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A7028" w:rsidRPr="00492162" w:rsidRDefault="003A7028" w:rsidP="003A7028">
      <w:pPr>
        <w:ind w:right="-709"/>
        <w:jc w:val="center"/>
        <w:rPr>
          <w:rFonts w:cs="David"/>
          <w:b/>
          <w:bCs/>
          <w:sz w:val="24"/>
          <w:szCs w:val="24"/>
          <w:rtl/>
        </w:rPr>
      </w:pPr>
      <w:r w:rsidRPr="00492162">
        <w:rPr>
          <w:rFonts w:cs="David" w:hint="cs"/>
          <w:b/>
          <w:bCs/>
          <w:sz w:val="24"/>
          <w:szCs w:val="24"/>
          <w:rtl/>
        </w:rPr>
        <w:t>ממשלת ישראל</w:t>
      </w:r>
    </w:p>
    <w:p w:rsidR="003A7028" w:rsidRDefault="003A7028" w:rsidP="003A7028">
      <w:pPr>
        <w:ind w:right="-709"/>
        <w:jc w:val="center"/>
        <w:rPr>
          <w:rFonts w:cs="David"/>
          <w:b/>
          <w:bCs/>
          <w:sz w:val="24"/>
          <w:szCs w:val="24"/>
          <w:rtl/>
        </w:rPr>
      </w:pPr>
      <w:r w:rsidRPr="00492162">
        <w:rPr>
          <w:rFonts w:cs="David" w:hint="cs"/>
          <w:b/>
          <w:bCs/>
          <w:sz w:val="24"/>
          <w:szCs w:val="24"/>
          <w:rtl/>
        </w:rPr>
        <w:t>משרד הבריאות</w:t>
      </w:r>
    </w:p>
    <w:p w:rsidR="00E724C4" w:rsidRDefault="003A7028" w:rsidP="00E724C4">
      <w:pPr>
        <w:ind w:right="-709"/>
        <w:jc w:val="center"/>
        <w:rPr>
          <w:rFonts w:cs="David"/>
          <w:sz w:val="24"/>
          <w:szCs w:val="24"/>
          <w:rtl/>
          <w:lang w:eastAsia="he-IL"/>
        </w:rPr>
      </w:pPr>
      <w:r w:rsidRPr="00CA16EB">
        <w:rPr>
          <w:rFonts w:eastAsia="Times New Roman" w:cs="David" w:hint="cs"/>
          <w:b/>
          <w:bCs/>
          <w:sz w:val="24"/>
          <w:szCs w:val="24"/>
          <w:rtl/>
        </w:rPr>
        <w:t>אגף המחשוב</w:t>
      </w:r>
    </w:p>
    <w:p w:rsidR="00B128A7" w:rsidRDefault="00B128A7" w:rsidP="009D31DA">
      <w:pPr>
        <w:ind w:right="-709"/>
        <w:rPr>
          <w:rFonts w:cs="David"/>
          <w:sz w:val="24"/>
          <w:szCs w:val="24"/>
          <w:rtl/>
        </w:rPr>
      </w:pPr>
      <w:bookmarkStart w:id="0" w:name="_GoBack"/>
      <w:r w:rsidRPr="00B128A7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 </w:t>
      </w:r>
      <w:r w:rsidR="009D31DA">
        <w:rPr>
          <w:rFonts w:eastAsia="Times New Roman" w:cs="David" w:hint="cs"/>
          <w:b/>
          <w:bCs/>
          <w:sz w:val="24"/>
          <w:szCs w:val="24"/>
          <w:u w:val="single"/>
          <w:rtl/>
        </w:rPr>
        <w:t>הודעה על עדכון מועדים ב</w:t>
      </w:r>
      <w:r w:rsidRPr="00B128A7">
        <w:rPr>
          <w:rFonts w:eastAsia="Times New Roman" w:cs="David" w:hint="eastAsia"/>
          <w:b/>
          <w:bCs/>
          <w:sz w:val="24"/>
          <w:szCs w:val="24"/>
          <w:u w:val="single"/>
          <w:rtl/>
        </w:rPr>
        <w:t>מכרז</w:t>
      </w:r>
      <w:r w:rsidRPr="00B128A7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Pr="00B128A7">
        <w:rPr>
          <w:rFonts w:eastAsia="Times New Roman" w:cs="David" w:hint="eastAsia"/>
          <w:b/>
          <w:bCs/>
          <w:sz w:val="24"/>
          <w:szCs w:val="24"/>
          <w:u w:val="single"/>
          <w:rtl/>
        </w:rPr>
        <w:t>פומבי</w:t>
      </w:r>
      <w:r w:rsidRPr="00B128A7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30-2016 </w:t>
      </w:r>
      <w:r w:rsidRPr="00B128A7">
        <w:rPr>
          <w:rFonts w:eastAsia="Times New Roman" w:cs="David" w:hint="eastAsia"/>
          <w:b/>
          <w:bCs/>
          <w:sz w:val="24"/>
          <w:szCs w:val="24"/>
          <w:u w:val="single"/>
          <w:rtl/>
        </w:rPr>
        <w:t>לאספקת</w:t>
      </w:r>
      <w:r w:rsidRPr="00B128A7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Pr="00B128A7">
        <w:rPr>
          <w:rFonts w:eastAsia="Times New Roman" w:cs="David" w:hint="eastAsia"/>
          <w:b/>
          <w:bCs/>
          <w:sz w:val="24"/>
          <w:szCs w:val="24"/>
          <w:u w:val="single"/>
          <w:rtl/>
        </w:rPr>
        <w:t>שירותי</w:t>
      </w:r>
      <w:r w:rsidRPr="00B128A7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Pr="00B128A7">
        <w:rPr>
          <w:rFonts w:eastAsia="Times New Roman" w:cs="David" w:hint="eastAsia"/>
          <w:b/>
          <w:bCs/>
          <w:sz w:val="24"/>
          <w:szCs w:val="24"/>
          <w:u w:val="single"/>
          <w:rtl/>
        </w:rPr>
        <w:t>הדפסת</w:t>
      </w:r>
      <w:r w:rsidRPr="00B128A7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Pr="00B128A7">
        <w:rPr>
          <w:rFonts w:eastAsia="Times New Roman" w:cs="David" w:hint="eastAsia"/>
          <w:b/>
          <w:bCs/>
          <w:sz w:val="24"/>
          <w:szCs w:val="24"/>
          <w:u w:val="single"/>
          <w:rtl/>
        </w:rPr>
        <w:t>ושליחת</w:t>
      </w:r>
      <w:r w:rsidRPr="00B128A7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Pr="00B128A7">
        <w:rPr>
          <w:rFonts w:eastAsia="Times New Roman" w:cs="David" w:hint="cs"/>
          <w:b/>
          <w:bCs/>
          <w:sz w:val="24"/>
          <w:szCs w:val="24"/>
          <w:u w:val="single"/>
          <w:rtl/>
        </w:rPr>
        <w:t>מעטפות</w:t>
      </w:r>
      <w:r>
        <w:rPr>
          <w:rFonts w:eastAsia="Times New Roman" w:cs="David" w:hint="cs"/>
          <w:b/>
          <w:bCs/>
          <w:sz w:val="24"/>
          <w:szCs w:val="24"/>
          <w:u w:val="single"/>
          <w:rtl/>
        </w:rPr>
        <w:t xml:space="preserve"> </w:t>
      </w:r>
      <w:r w:rsidRPr="00B128A7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Pr="00B128A7">
        <w:rPr>
          <w:rFonts w:eastAsia="Times New Roman" w:cs="David" w:hint="eastAsia"/>
          <w:b/>
          <w:bCs/>
          <w:sz w:val="24"/>
          <w:szCs w:val="24"/>
          <w:u w:val="single"/>
          <w:rtl/>
        </w:rPr>
        <w:t>גביה</w:t>
      </w:r>
    </w:p>
    <w:bookmarkEnd w:id="0"/>
    <w:p w:rsidR="00BA4283" w:rsidRDefault="00BA4283" w:rsidP="00B128A7">
      <w:pPr>
        <w:jc w:val="both"/>
        <w:rPr>
          <w:rFonts w:cs="David"/>
          <w:sz w:val="24"/>
          <w:szCs w:val="24"/>
          <w:rtl/>
        </w:rPr>
      </w:pPr>
    </w:p>
    <w:p w:rsidR="00E724C4" w:rsidRPr="00E724C4" w:rsidRDefault="00BA4283" w:rsidP="00E724C4">
      <w:pPr>
        <w:jc w:val="both"/>
        <w:rPr>
          <w:rFonts w:cs="David"/>
          <w:sz w:val="24"/>
          <w:szCs w:val="24"/>
          <w:rtl/>
        </w:rPr>
      </w:pPr>
      <w:bookmarkStart w:id="1" w:name="_Ref320531450"/>
      <w:r>
        <w:rPr>
          <w:rFonts w:cs="David" w:hint="cs"/>
          <w:sz w:val="24"/>
          <w:szCs w:val="24"/>
          <w:rtl/>
        </w:rPr>
        <w:t xml:space="preserve">להלן לוח </w:t>
      </w:r>
      <w:r w:rsidR="00E724C4" w:rsidRPr="00E724C4">
        <w:rPr>
          <w:rFonts w:cs="David" w:hint="cs"/>
          <w:sz w:val="24"/>
          <w:szCs w:val="24"/>
          <w:rtl/>
        </w:rPr>
        <w:t xml:space="preserve">זמנים </w:t>
      </w:r>
      <w:r>
        <w:rPr>
          <w:rFonts w:cs="David" w:hint="cs"/>
          <w:sz w:val="24"/>
          <w:szCs w:val="24"/>
          <w:rtl/>
        </w:rPr>
        <w:t xml:space="preserve">עדכני </w:t>
      </w:r>
      <w:r w:rsidR="00E724C4" w:rsidRPr="00E724C4">
        <w:rPr>
          <w:rFonts w:cs="David" w:hint="cs"/>
          <w:sz w:val="24"/>
          <w:szCs w:val="24"/>
          <w:rtl/>
        </w:rPr>
        <w:t>של המכרז</w:t>
      </w:r>
      <w:bookmarkEnd w:id="1"/>
      <w:r w:rsidR="008D1893">
        <w:rPr>
          <w:rFonts w:cs="David" w:hint="cs"/>
          <w:sz w:val="24"/>
          <w:szCs w:val="24"/>
          <w:rtl/>
        </w:rPr>
        <w:t>:</w:t>
      </w: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52"/>
        <w:gridCol w:w="2835"/>
      </w:tblGrid>
      <w:tr w:rsidR="00E724C4" w:rsidRPr="00E724C4" w:rsidTr="000D181D">
        <w:trPr>
          <w:trHeight w:val="586"/>
        </w:trPr>
        <w:tc>
          <w:tcPr>
            <w:tcW w:w="4252" w:type="dxa"/>
            <w:shd w:val="clear" w:color="auto" w:fill="F2F2F2"/>
          </w:tcPr>
          <w:p w:rsidR="00E724C4" w:rsidRPr="00E724C4" w:rsidRDefault="00E724C4" w:rsidP="00E724C4">
            <w:pPr>
              <w:jc w:val="both"/>
              <w:rPr>
                <w:rFonts w:cs="David"/>
                <w:b/>
                <w:bCs/>
                <w:sz w:val="24"/>
                <w:szCs w:val="24"/>
                <w:rtl/>
              </w:rPr>
            </w:pPr>
            <w:r w:rsidRPr="00E724C4">
              <w:rPr>
                <w:rFonts w:cs="David" w:hint="cs"/>
                <w:b/>
                <w:bCs/>
                <w:sz w:val="24"/>
                <w:szCs w:val="24"/>
                <w:rtl/>
              </w:rPr>
              <w:t>נושא</w:t>
            </w:r>
          </w:p>
        </w:tc>
        <w:tc>
          <w:tcPr>
            <w:tcW w:w="2835" w:type="dxa"/>
            <w:shd w:val="clear" w:color="auto" w:fill="F2F2F2"/>
          </w:tcPr>
          <w:p w:rsidR="00E724C4" w:rsidRPr="00E724C4" w:rsidRDefault="00E724C4" w:rsidP="00E724C4">
            <w:pPr>
              <w:jc w:val="both"/>
              <w:rPr>
                <w:rFonts w:cs="David"/>
                <w:b/>
                <w:bCs/>
                <w:sz w:val="24"/>
                <w:szCs w:val="24"/>
                <w:rtl/>
              </w:rPr>
            </w:pPr>
            <w:r w:rsidRPr="00E724C4">
              <w:rPr>
                <w:rFonts w:cs="David" w:hint="cs"/>
                <w:b/>
                <w:bCs/>
                <w:sz w:val="24"/>
                <w:szCs w:val="24"/>
                <w:rtl/>
              </w:rPr>
              <w:t>מועד</w:t>
            </w:r>
          </w:p>
        </w:tc>
      </w:tr>
      <w:tr w:rsidR="00E724C4" w:rsidRPr="00E724C4" w:rsidTr="00DC775E">
        <w:tc>
          <w:tcPr>
            <w:tcW w:w="4252" w:type="dxa"/>
            <w:shd w:val="clear" w:color="auto" w:fill="auto"/>
          </w:tcPr>
          <w:p w:rsidR="00E724C4" w:rsidRPr="00E724C4" w:rsidRDefault="00E724C4" w:rsidP="00E724C4">
            <w:pPr>
              <w:jc w:val="both"/>
              <w:rPr>
                <w:rFonts w:cs="David"/>
                <w:sz w:val="24"/>
                <w:szCs w:val="24"/>
                <w:rtl/>
              </w:rPr>
            </w:pPr>
            <w:r w:rsidRPr="00E724C4">
              <w:rPr>
                <w:rFonts w:cs="David" w:hint="cs"/>
                <w:sz w:val="24"/>
                <w:szCs w:val="24"/>
                <w:rtl/>
              </w:rPr>
              <w:t>הפצת המכרז הפומבי</w:t>
            </w:r>
          </w:p>
        </w:tc>
        <w:tc>
          <w:tcPr>
            <w:tcW w:w="2835" w:type="dxa"/>
            <w:shd w:val="clear" w:color="auto" w:fill="auto"/>
          </w:tcPr>
          <w:p w:rsidR="00E724C4" w:rsidRPr="00E724C4" w:rsidRDefault="00CD76F0" w:rsidP="001C63F7">
            <w:pPr>
              <w:jc w:val="both"/>
              <w:rPr>
                <w:rFonts w:cs="David"/>
                <w:sz w:val="24"/>
                <w:szCs w:val="24"/>
              </w:rPr>
            </w:pPr>
            <w:r>
              <w:rPr>
                <w:rFonts w:cs="David" w:hint="cs"/>
                <w:sz w:val="24"/>
                <w:szCs w:val="24"/>
                <w:rtl/>
              </w:rPr>
              <w:t>11</w:t>
            </w:r>
            <w:r w:rsidR="005B6008">
              <w:rPr>
                <w:rFonts w:cs="David" w:hint="cs"/>
                <w:sz w:val="24"/>
                <w:szCs w:val="24"/>
                <w:rtl/>
              </w:rPr>
              <w:t>/9/2016</w:t>
            </w:r>
          </w:p>
        </w:tc>
      </w:tr>
      <w:tr w:rsidR="00E724C4" w:rsidRPr="00E724C4" w:rsidTr="00DC775E">
        <w:tc>
          <w:tcPr>
            <w:tcW w:w="4252" w:type="dxa"/>
            <w:shd w:val="clear" w:color="auto" w:fill="auto"/>
          </w:tcPr>
          <w:p w:rsidR="00E724C4" w:rsidRPr="00E724C4" w:rsidRDefault="00E724C4" w:rsidP="00E724C4">
            <w:pPr>
              <w:jc w:val="both"/>
              <w:rPr>
                <w:rFonts w:cs="David"/>
                <w:sz w:val="24"/>
                <w:szCs w:val="24"/>
                <w:rtl/>
              </w:rPr>
            </w:pPr>
            <w:r w:rsidRPr="00E724C4">
              <w:rPr>
                <w:rFonts w:cs="David" w:hint="cs"/>
                <w:sz w:val="24"/>
                <w:szCs w:val="24"/>
                <w:rtl/>
              </w:rPr>
              <w:t>מועד אחרון להעברת שאלות להבהרה</w:t>
            </w:r>
          </w:p>
        </w:tc>
        <w:tc>
          <w:tcPr>
            <w:tcW w:w="2835" w:type="dxa"/>
            <w:shd w:val="clear" w:color="auto" w:fill="auto"/>
          </w:tcPr>
          <w:p w:rsidR="00E724C4" w:rsidRPr="00E724C4" w:rsidRDefault="00BA4283" w:rsidP="000D181D">
            <w:pPr>
              <w:jc w:val="both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21</w:t>
            </w:r>
            <w:r w:rsidR="005B6008">
              <w:rPr>
                <w:rFonts w:cs="David" w:hint="cs"/>
                <w:sz w:val="24"/>
                <w:szCs w:val="24"/>
                <w:rtl/>
              </w:rPr>
              <w:t>/9</w:t>
            </w:r>
            <w:r w:rsidR="00DC775E">
              <w:rPr>
                <w:rFonts w:cs="David" w:hint="cs"/>
                <w:sz w:val="24"/>
                <w:szCs w:val="24"/>
                <w:rtl/>
              </w:rPr>
              <w:t>/201</w:t>
            </w:r>
            <w:r w:rsidR="000D181D">
              <w:rPr>
                <w:rFonts w:cs="David" w:hint="cs"/>
                <w:sz w:val="24"/>
                <w:szCs w:val="24"/>
                <w:rtl/>
              </w:rPr>
              <w:t>6</w:t>
            </w:r>
            <w:r w:rsidR="009D7449">
              <w:rPr>
                <w:rFonts w:cs="David" w:hint="cs"/>
                <w:sz w:val="24"/>
                <w:szCs w:val="24"/>
                <w:rtl/>
              </w:rPr>
              <w:t xml:space="preserve"> </w:t>
            </w:r>
            <w:r w:rsidR="00E724C4" w:rsidRPr="00E724C4">
              <w:rPr>
                <w:rFonts w:cs="David" w:hint="cs"/>
                <w:sz w:val="24"/>
                <w:szCs w:val="24"/>
                <w:rtl/>
              </w:rPr>
              <w:t xml:space="preserve">שעה: </w:t>
            </w:r>
            <w:r w:rsidR="00DC775E">
              <w:rPr>
                <w:rFonts w:cs="David" w:hint="cs"/>
                <w:sz w:val="24"/>
                <w:szCs w:val="24"/>
                <w:rtl/>
              </w:rPr>
              <w:t>12:00</w:t>
            </w:r>
          </w:p>
        </w:tc>
      </w:tr>
      <w:tr w:rsidR="00E724C4" w:rsidRPr="00E724C4" w:rsidTr="00DC775E">
        <w:tc>
          <w:tcPr>
            <w:tcW w:w="4252" w:type="dxa"/>
            <w:shd w:val="clear" w:color="auto" w:fill="auto"/>
          </w:tcPr>
          <w:p w:rsidR="00E724C4" w:rsidRPr="00E724C4" w:rsidRDefault="00E724C4" w:rsidP="00E724C4">
            <w:pPr>
              <w:jc w:val="both"/>
              <w:rPr>
                <w:rFonts w:cs="David"/>
                <w:sz w:val="24"/>
                <w:szCs w:val="24"/>
                <w:rtl/>
              </w:rPr>
            </w:pPr>
            <w:r w:rsidRPr="00E724C4">
              <w:rPr>
                <w:rFonts w:cs="David" w:hint="cs"/>
                <w:sz w:val="24"/>
                <w:szCs w:val="24"/>
                <w:rtl/>
              </w:rPr>
              <w:t>מועד אחרון לקבלת ההצעות</w:t>
            </w:r>
          </w:p>
        </w:tc>
        <w:tc>
          <w:tcPr>
            <w:tcW w:w="2835" w:type="dxa"/>
            <w:shd w:val="clear" w:color="auto" w:fill="auto"/>
          </w:tcPr>
          <w:p w:rsidR="00E724C4" w:rsidRPr="00E724C4" w:rsidRDefault="00BA4283" w:rsidP="00CD76F0">
            <w:pPr>
              <w:jc w:val="both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06</w:t>
            </w:r>
            <w:r w:rsidR="005B6008">
              <w:rPr>
                <w:rFonts w:cs="David" w:hint="cs"/>
                <w:sz w:val="24"/>
                <w:szCs w:val="24"/>
                <w:rtl/>
              </w:rPr>
              <w:t>/</w:t>
            </w:r>
            <w:r w:rsidR="00CD76F0">
              <w:rPr>
                <w:rFonts w:cs="David" w:hint="cs"/>
                <w:sz w:val="24"/>
                <w:szCs w:val="24"/>
                <w:rtl/>
              </w:rPr>
              <w:t>10</w:t>
            </w:r>
            <w:r w:rsidR="00DC775E">
              <w:rPr>
                <w:rFonts w:cs="David" w:hint="cs"/>
                <w:sz w:val="24"/>
                <w:szCs w:val="24"/>
                <w:rtl/>
              </w:rPr>
              <w:t>/201</w:t>
            </w:r>
            <w:r w:rsidR="000D181D">
              <w:rPr>
                <w:rFonts w:cs="David" w:hint="cs"/>
                <w:sz w:val="24"/>
                <w:szCs w:val="24"/>
                <w:rtl/>
              </w:rPr>
              <w:t>6</w:t>
            </w:r>
            <w:r w:rsidR="00E724C4" w:rsidRPr="00E724C4">
              <w:rPr>
                <w:rFonts w:cs="David" w:hint="cs"/>
                <w:sz w:val="24"/>
                <w:szCs w:val="24"/>
                <w:rtl/>
              </w:rPr>
              <w:t xml:space="preserve"> </w:t>
            </w:r>
            <w:r w:rsidR="009D7449">
              <w:rPr>
                <w:rFonts w:cs="David" w:hint="cs"/>
                <w:sz w:val="24"/>
                <w:szCs w:val="24"/>
                <w:rtl/>
              </w:rPr>
              <w:t xml:space="preserve"> </w:t>
            </w:r>
            <w:r w:rsidR="00E724C4" w:rsidRPr="00E724C4">
              <w:rPr>
                <w:rFonts w:cs="David" w:hint="cs"/>
                <w:sz w:val="24"/>
                <w:szCs w:val="24"/>
                <w:rtl/>
              </w:rPr>
              <w:t>שעה: 1</w:t>
            </w:r>
            <w:r w:rsidR="00B60BF4">
              <w:rPr>
                <w:rFonts w:cs="David" w:hint="cs"/>
                <w:sz w:val="24"/>
                <w:szCs w:val="24"/>
                <w:rtl/>
              </w:rPr>
              <w:t>3</w:t>
            </w:r>
            <w:r w:rsidR="00E724C4" w:rsidRPr="00E724C4">
              <w:rPr>
                <w:rFonts w:cs="David" w:hint="cs"/>
                <w:sz w:val="24"/>
                <w:szCs w:val="24"/>
                <w:rtl/>
              </w:rPr>
              <w:t>:00</w:t>
            </w:r>
          </w:p>
        </w:tc>
      </w:tr>
    </w:tbl>
    <w:p w:rsidR="00361320" w:rsidRDefault="00361320" w:rsidP="00361320">
      <w:pPr>
        <w:jc w:val="both"/>
        <w:rPr>
          <w:rFonts w:cs="David"/>
          <w:sz w:val="24"/>
          <w:szCs w:val="24"/>
          <w:rtl/>
        </w:rPr>
      </w:pPr>
    </w:p>
    <w:p w:rsidR="00BA4283" w:rsidRPr="00BA4283" w:rsidRDefault="00BA4283" w:rsidP="00BA4283">
      <w:pPr>
        <w:jc w:val="center"/>
        <w:rPr>
          <w:rFonts w:cs="David"/>
          <w:sz w:val="24"/>
          <w:szCs w:val="24"/>
          <w:rtl/>
        </w:rPr>
      </w:pPr>
      <w:r w:rsidRPr="00BA4283">
        <w:rPr>
          <w:rFonts w:cs="David" w:hint="eastAsia"/>
          <w:sz w:val="24"/>
          <w:szCs w:val="24"/>
          <w:rtl/>
        </w:rPr>
        <w:t>בברכה</w:t>
      </w:r>
      <w:r w:rsidRPr="00BA4283">
        <w:rPr>
          <w:rFonts w:cs="David"/>
          <w:sz w:val="24"/>
          <w:szCs w:val="24"/>
          <w:rtl/>
        </w:rPr>
        <w:t>,</w:t>
      </w:r>
    </w:p>
    <w:p w:rsidR="00BA4283" w:rsidRPr="00BA4283" w:rsidRDefault="00BA4283" w:rsidP="00BA4283">
      <w:pPr>
        <w:jc w:val="center"/>
        <w:rPr>
          <w:rFonts w:cs="David"/>
          <w:sz w:val="24"/>
          <w:szCs w:val="24"/>
          <w:rtl/>
        </w:rPr>
      </w:pPr>
    </w:p>
    <w:p w:rsidR="00BA4283" w:rsidRPr="00BA4283" w:rsidRDefault="00BA4283" w:rsidP="00BA4283">
      <w:pPr>
        <w:jc w:val="center"/>
        <w:rPr>
          <w:rFonts w:cs="David"/>
          <w:sz w:val="24"/>
          <w:szCs w:val="24"/>
          <w:rtl/>
        </w:rPr>
      </w:pPr>
      <w:r w:rsidRPr="00BA4283">
        <w:rPr>
          <w:rFonts w:cs="David" w:hint="eastAsia"/>
          <w:sz w:val="24"/>
          <w:szCs w:val="24"/>
          <w:rtl/>
        </w:rPr>
        <w:t>ועדת</w:t>
      </w:r>
      <w:r w:rsidRPr="00BA4283">
        <w:rPr>
          <w:rFonts w:cs="David"/>
          <w:sz w:val="24"/>
          <w:szCs w:val="24"/>
          <w:rtl/>
        </w:rPr>
        <w:t xml:space="preserve"> </w:t>
      </w:r>
      <w:r w:rsidRPr="00BA4283">
        <w:rPr>
          <w:rFonts w:cs="David" w:hint="eastAsia"/>
          <w:sz w:val="24"/>
          <w:szCs w:val="24"/>
          <w:rtl/>
        </w:rPr>
        <w:t>הבדיקה</w:t>
      </w:r>
    </w:p>
    <w:p w:rsidR="00BA4283" w:rsidRPr="00BA4283" w:rsidRDefault="00BA4283" w:rsidP="00BA4283">
      <w:pPr>
        <w:jc w:val="center"/>
        <w:rPr>
          <w:rFonts w:cs="David"/>
          <w:sz w:val="24"/>
          <w:szCs w:val="24"/>
          <w:rtl/>
        </w:rPr>
      </w:pPr>
      <w:r w:rsidRPr="00BA4283">
        <w:rPr>
          <w:rFonts w:cs="David" w:hint="eastAsia"/>
          <w:sz w:val="24"/>
          <w:szCs w:val="24"/>
          <w:rtl/>
        </w:rPr>
        <w:t>הנהלת</w:t>
      </w:r>
      <w:r w:rsidRPr="00BA4283">
        <w:rPr>
          <w:rFonts w:cs="David"/>
          <w:sz w:val="24"/>
          <w:szCs w:val="24"/>
          <w:rtl/>
        </w:rPr>
        <w:t xml:space="preserve"> </w:t>
      </w:r>
      <w:r w:rsidRPr="00BA4283">
        <w:rPr>
          <w:rFonts w:cs="David" w:hint="eastAsia"/>
          <w:sz w:val="24"/>
          <w:szCs w:val="24"/>
          <w:rtl/>
        </w:rPr>
        <w:t>אגף</w:t>
      </w:r>
      <w:r w:rsidRPr="00BA4283">
        <w:rPr>
          <w:rFonts w:cs="David"/>
          <w:sz w:val="24"/>
          <w:szCs w:val="24"/>
          <w:rtl/>
        </w:rPr>
        <w:t xml:space="preserve"> </w:t>
      </w:r>
      <w:r w:rsidRPr="00BA4283">
        <w:rPr>
          <w:rFonts w:cs="David" w:hint="eastAsia"/>
          <w:sz w:val="24"/>
          <w:szCs w:val="24"/>
          <w:rtl/>
        </w:rPr>
        <w:t>המחשוב</w:t>
      </w:r>
      <w:r w:rsidRPr="00BA4283">
        <w:rPr>
          <w:rFonts w:cs="David"/>
          <w:sz w:val="24"/>
          <w:szCs w:val="24"/>
          <w:rtl/>
        </w:rPr>
        <w:t xml:space="preserve"> </w:t>
      </w:r>
      <w:r w:rsidRPr="00BA4283">
        <w:rPr>
          <w:rFonts w:cs="David" w:hint="eastAsia"/>
          <w:sz w:val="24"/>
          <w:szCs w:val="24"/>
          <w:rtl/>
        </w:rPr>
        <w:t>משרד</w:t>
      </w:r>
      <w:r w:rsidRPr="00BA4283">
        <w:rPr>
          <w:rFonts w:cs="David"/>
          <w:sz w:val="24"/>
          <w:szCs w:val="24"/>
          <w:rtl/>
        </w:rPr>
        <w:t xml:space="preserve"> </w:t>
      </w:r>
      <w:r w:rsidRPr="00BA4283">
        <w:rPr>
          <w:rFonts w:cs="David" w:hint="eastAsia"/>
          <w:sz w:val="24"/>
          <w:szCs w:val="24"/>
          <w:rtl/>
        </w:rPr>
        <w:t>הבריאות</w:t>
      </w:r>
    </w:p>
    <w:p w:rsidR="00BA4283" w:rsidRDefault="00BA4283" w:rsidP="00361320">
      <w:pPr>
        <w:jc w:val="both"/>
        <w:rPr>
          <w:rFonts w:cs="David"/>
          <w:sz w:val="24"/>
          <w:szCs w:val="24"/>
          <w:rtl/>
        </w:rPr>
      </w:pPr>
    </w:p>
    <w:sectPr w:rsidR="00BA4283" w:rsidSect="0086511E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83A6434"/>
    <w:multiLevelType w:val="multilevel"/>
    <w:tmpl w:val="3878B5B2"/>
    <w:lvl w:ilvl="0"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638" w:hanging="504"/>
      </w:pPr>
      <w:rPr>
        <w:rFonts w:hint="default"/>
        <w:b w:val="0"/>
        <w:bCs w:val="0"/>
      </w:rPr>
    </w:lvl>
    <w:lvl w:ilvl="3">
      <w:start w:val="1"/>
      <w:numFmt w:val="decimal"/>
      <w:lvlText w:val="%1.%2.%3.%4."/>
      <w:lvlJc w:val="left"/>
      <w:pPr>
        <w:ind w:left="2349" w:hanging="648"/>
      </w:pPr>
      <w:rPr>
        <w:rFonts w:cs="David" w:hint="default"/>
        <w:b/>
        <w:bCs w:val="0"/>
      </w:rPr>
    </w:lvl>
    <w:lvl w:ilvl="4">
      <w:start w:val="1"/>
      <w:numFmt w:val="decimal"/>
      <w:lvlText w:val="%1.%2.%3.%4.%5."/>
      <w:lvlJc w:val="left"/>
      <w:pPr>
        <w:ind w:left="3485" w:hanging="792"/>
      </w:pPr>
      <w:rPr>
        <w:rFonts w:hint="default"/>
        <w:b w:val="0"/>
        <w:bCs w:val="0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>
    <w:nsid w:val="34601006"/>
    <w:multiLevelType w:val="hybridMultilevel"/>
    <w:tmpl w:val="BBF6846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46D64D12"/>
    <w:multiLevelType w:val="hybridMultilevel"/>
    <w:tmpl w:val="F8522AF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493F3D52"/>
    <w:multiLevelType w:val="hybridMultilevel"/>
    <w:tmpl w:val="AE44E95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4A526C97"/>
    <w:multiLevelType w:val="hybridMultilevel"/>
    <w:tmpl w:val="55DEBF5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51267655"/>
    <w:multiLevelType w:val="hybridMultilevel"/>
    <w:tmpl w:val="F7F0500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5D03113B"/>
    <w:multiLevelType w:val="hybridMultilevel"/>
    <w:tmpl w:val="7A22ED9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5EFD4AA9"/>
    <w:multiLevelType w:val="hybridMultilevel"/>
    <w:tmpl w:val="D744F9A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672D63C3"/>
    <w:multiLevelType w:val="hybridMultilevel"/>
    <w:tmpl w:val="FA6E10A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68EB5DC3"/>
    <w:multiLevelType w:val="hybridMultilevel"/>
    <w:tmpl w:val="A0F2F8A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736F44AA"/>
    <w:multiLevelType w:val="multilevel"/>
    <w:tmpl w:val="84EA7F8A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ascii="Times New Roman" w:eastAsia="Times New Roman" w:hAnsi="Times New Roman" w:cs="David"/>
        <w:b/>
        <w:bCs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11">
    <w:nsid w:val="77BE0A5C"/>
    <w:multiLevelType w:val="hybridMultilevel"/>
    <w:tmpl w:val="4A5868B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0"/>
  </w:num>
  <w:num w:numId="2">
    <w:abstractNumId w:val="11"/>
  </w:num>
  <w:num w:numId="3">
    <w:abstractNumId w:val="0"/>
  </w:num>
  <w:num w:numId="4">
    <w:abstractNumId w:val="3"/>
  </w:num>
  <w:num w:numId="5">
    <w:abstractNumId w:val="8"/>
  </w:num>
  <w:num w:numId="6">
    <w:abstractNumId w:val="7"/>
  </w:num>
  <w:num w:numId="7">
    <w:abstractNumId w:val="9"/>
  </w:num>
  <w:num w:numId="8">
    <w:abstractNumId w:val="6"/>
  </w:num>
  <w:num w:numId="9">
    <w:abstractNumId w:val="4"/>
  </w:num>
  <w:num w:numId="10">
    <w:abstractNumId w:val="1"/>
  </w:num>
  <w:num w:numId="11">
    <w:abstractNumId w:val="2"/>
  </w:num>
  <w:num w:numId="1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A7028"/>
    <w:rsid w:val="000321A2"/>
    <w:rsid w:val="00081C97"/>
    <w:rsid w:val="00097189"/>
    <w:rsid w:val="000D181D"/>
    <w:rsid w:val="001C63F7"/>
    <w:rsid w:val="002244A5"/>
    <w:rsid w:val="00361320"/>
    <w:rsid w:val="003A7028"/>
    <w:rsid w:val="00513EC8"/>
    <w:rsid w:val="00516CDF"/>
    <w:rsid w:val="005B6008"/>
    <w:rsid w:val="00754BB7"/>
    <w:rsid w:val="007C7646"/>
    <w:rsid w:val="00831FCF"/>
    <w:rsid w:val="0086511E"/>
    <w:rsid w:val="008D1893"/>
    <w:rsid w:val="009D31DA"/>
    <w:rsid w:val="009D7449"/>
    <w:rsid w:val="00A3173C"/>
    <w:rsid w:val="00AA1C2C"/>
    <w:rsid w:val="00AF1A53"/>
    <w:rsid w:val="00B128A7"/>
    <w:rsid w:val="00B60BF4"/>
    <w:rsid w:val="00BA4283"/>
    <w:rsid w:val="00BE6912"/>
    <w:rsid w:val="00C57691"/>
    <w:rsid w:val="00CA16EB"/>
    <w:rsid w:val="00CD76F0"/>
    <w:rsid w:val="00DC775E"/>
    <w:rsid w:val="00E724C4"/>
    <w:rsid w:val="00ED51DF"/>
    <w:rsid w:val="00ED5534"/>
    <w:rsid w:val="00EE3685"/>
    <w:rsid w:val="00FC4D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A7028"/>
    <w:pPr>
      <w:bidi/>
    </w:pPr>
    <w:rPr>
      <w:rFonts w:eastAsiaTheme="minorEastAsia"/>
    </w:rPr>
  </w:style>
  <w:style w:type="paragraph" w:styleId="2">
    <w:name w:val="heading 2"/>
    <w:basedOn w:val="a"/>
    <w:next w:val="a"/>
    <w:link w:val="20"/>
    <w:qFormat/>
    <w:rsid w:val="003A7028"/>
    <w:pPr>
      <w:keepNext/>
      <w:spacing w:after="0" w:line="240" w:lineRule="auto"/>
      <w:ind w:left="5616" w:right="-720"/>
      <w:outlineLvl w:val="1"/>
    </w:pPr>
    <w:rPr>
      <w:rFonts w:ascii="Times New Roman" w:eastAsia="Times New Roman" w:hAnsi="Times New Roman" w:cs="David"/>
      <w:sz w:val="30"/>
      <w:szCs w:val="30"/>
      <w:lang w:eastAsia="he-IL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E724C4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כותרת 2 תו"/>
    <w:basedOn w:val="a0"/>
    <w:link w:val="2"/>
    <w:rsid w:val="003A7028"/>
    <w:rPr>
      <w:rFonts w:ascii="Times New Roman" w:eastAsia="Times New Roman" w:hAnsi="Times New Roman" w:cs="David"/>
      <w:sz w:val="30"/>
      <w:szCs w:val="30"/>
      <w:lang w:eastAsia="he-IL"/>
    </w:rPr>
  </w:style>
  <w:style w:type="paragraph" w:styleId="a3">
    <w:name w:val="List Paragraph"/>
    <w:basedOn w:val="a"/>
    <w:uiPriority w:val="34"/>
    <w:qFormat/>
    <w:rsid w:val="007C7646"/>
    <w:pPr>
      <w:ind w:left="720"/>
      <w:contextualSpacing/>
    </w:pPr>
  </w:style>
  <w:style w:type="character" w:customStyle="1" w:styleId="30">
    <w:name w:val="כותרת 3 תו"/>
    <w:basedOn w:val="a0"/>
    <w:link w:val="3"/>
    <w:uiPriority w:val="9"/>
    <w:semiHidden/>
    <w:rsid w:val="00E724C4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styleId="Hyperlink">
    <w:name w:val="Hyperlink"/>
    <w:basedOn w:val="a0"/>
    <w:uiPriority w:val="99"/>
    <w:unhideWhenUsed/>
    <w:rsid w:val="00BA4283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A7028"/>
    <w:pPr>
      <w:bidi/>
    </w:pPr>
    <w:rPr>
      <w:rFonts w:eastAsiaTheme="minorEastAsia"/>
    </w:rPr>
  </w:style>
  <w:style w:type="paragraph" w:styleId="2">
    <w:name w:val="heading 2"/>
    <w:basedOn w:val="a"/>
    <w:next w:val="a"/>
    <w:link w:val="20"/>
    <w:qFormat/>
    <w:rsid w:val="003A7028"/>
    <w:pPr>
      <w:keepNext/>
      <w:spacing w:after="0" w:line="240" w:lineRule="auto"/>
      <w:ind w:left="5616" w:right="-720"/>
      <w:outlineLvl w:val="1"/>
    </w:pPr>
    <w:rPr>
      <w:rFonts w:ascii="Times New Roman" w:eastAsia="Times New Roman" w:hAnsi="Times New Roman" w:cs="David"/>
      <w:sz w:val="30"/>
      <w:szCs w:val="30"/>
      <w:lang w:eastAsia="he-IL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E724C4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כותרת 2 תו"/>
    <w:basedOn w:val="a0"/>
    <w:link w:val="2"/>
    <w:rsid w:val="003A7028"/>
    <w:rPr>
      <w:rFonts w:ascii="Times New Roman" w:eastAsia="Times New Roman" w:hAnsi="Times New Roman" w:cs="David"/>
      <w:sz w:val="30"/>
      <w:szCs w:val="30"/>
      <w:lang w:eastAsia="he-IL"/>
    </w:rPr>
  </w:style>
  <w:style w:type="paragraph" w:styleId="a3">
    <w:name w:val="List Paragraph"/>
    <w:basedOn w:val="a"/>
    <w:uiPriority w:val="34"/>
    <w:qFormat/>
    <w:rsid w:val="007C7646"/>
    <w:pPr>
      <w:ind w:left="720"/>
      <w:contextualSpacing/>
    </w:pPr>
  </w:style>
  <w:style w:type="character" w:customStyle="1" w:styleId="30">
    <w:name w:val="כותרת 3 תו"/>
    <w:basedOn w:val="a0"/>
    <w:link w:val="3"/>
    <w:uiPriority w:val="9"/>
    <w:semiHidden/>
    <w:rsid w:val="00E724C4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styleId="Hyperlink">
    <w:name w:val="Hyperlink"/>
    <w:basedOn w:val="a0"/>
    <w:uiPriority w:val="99"/>
    <w:unhideWhenUsed/>
    <w:rsid w:val="00BA4283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133</TotalTime>
  <Pages>1</Pages>
  <Words>57</Words>
  <Characters>288</Characters>
  <Application>Microsoft Office Word</Application>
  <DocSecurity>0</DocSecurity>
  <Lines>2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דורין אמויאל</dc:creator>
  <cp:keywords/>
  <dc:description/>
  <cp:lastModifiedBy>דורין אמויאל</cp:lastModifiedBy>
  <cp:revision>18</cp:revision>
  <dcterms:created xsi:type="dcterms:W3CDTF">2014-02-16T12:09:00Z</dcterms:created>
  <dcterms:modified xsi:type="dcterms:W3CDTF">2016-09-12T07:29:00Z</dcterms:modified>
</cp:coreProperties>
</file>